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07" w:rsidRDefault="0049626F">
      <w:r>
        <w:t>AGRISCIENCE</w:t>
      </w:r>
    </w:p>
    <w:p w:rsidR="0049626F" w:rsidRDefault="0049626F"/>
    <w:p w:rsidR="0049626F" w:rsidRDefault="0049626F">
      <w:pPr>
        <w:rPr>
          <w:rFonts w:eastAsia="Times New Roman"/>
        </w:rPr>
      </w:pPr>
      <w:proofErr w:type="spellStart"/>
      <w:r>
        <w:rPr>
          <w:rFonts w:eastAsia="Times New Roman"/>
        </w:rPr>
        <w:t>Agriscience</w:t>
      </w:r>
      <w:proofErr w:type="spellEnd"/>
      <w:r>
        <w:rPr>
          <w:rFonts w:eastAsia="Times New Roman"/>
        </w:rPr>
        <w:t xml:space="preserve"> is a freshmen level course that deals with many different subjects in basic agriculture.  The name refers to the blend of science into agriculture and how the industry uses the many sciences to advance.  The first quarter deals with leadership and the introduction of topics relating to the FFA.  All students will learn about the history and benefits of FFA.  Second quarter involves units on Food Science, and small engine repair.  Third quarter deals with natural resources and animal science, and the fourth quarter is dedicated solely to plant science and outdoor landscaping</w:t>
      </w:r>
    </w:p>
    <w:p w:rsidR="0049626F" w:rsidRDefault="0049626F">
      <w:pPr>
        <w:rPr>
          <w:rFonts w:eastAsia="Times New Roman"/>
        </w:rPr>
      </w:pPr>
    </w:p>
    <w:p w:rsidR="0049626F" w:rsidRDefault="0049626F">
      <w:pPr>
        <w:rPr>
          <w:rFonts w:eastAsia="Times New Roman"/>
          <w:b/>
        </w:rPr>
      </w:pPr>
      <w:r>
        <w:rPr>
          <w:rFonts w:eastAsia="Times New Roman"/>
          <w:b/>
        </w:rPr>
        <w:t>Unit 1: Leadership and FFA</w:t>
      </w:r>
    </w:p>
    <w:p w:rsidR="0049626F" w:rsidRDefault="0049626F" w:rsidP="0049626F">
      <w:pPr>
        <w:ind w:left="720"/>
        <w:rPr>
          <w:rFonts w:eastAsia="Times New Roman"/>
          <w:b/>
        </w:rPr>
      </w:pPr>
      <w:r>
        <w:rPr>
          <w:rFonts w:eastAsia="Times New Roman"/>
          <w:b/>
        </w:rPr>
        <w:t>-Students will learn major components of the FFA system and learn to recite the FFA Creed</w:t>
      </w: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r>
        <w:rPr>
          <w:rFonts w:eastAsia="Times New Roman"/>
          <w:b/>
        </w:rPr>
        <w:t>Unit 2:  Biotechnology and Food Science</w:t>
      </w:r>
    </w:p>
    <w:p w:rsidR="0049626F" w:rsidRDefault="0049626F" w:rsidP="0049626F">
      <w:pPr>
        <w:ind w:left="720"/>
        <w:rPr>
          <w:rFonts w:eastAsia="Times New Roman"/>
          <w:b/>
        </w:rPr>
      </w:pPr>
      <w:r>
        <w:rPr>
          <w:rFonts w:eastAsia="Times New Roman"/>
          <w:b/>
        </w:rPr>
        <w:t>-Students will learn about the food groups, food sources, deficiencies and keeping their food safe</w:t>
      </w: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r>
        <w:rPr>
          <w:rFonts w:eastAsia="Times New Roman"/>
          <w:b/>
        </w:rPr>
        <w:t>Unit 3: Small Engines</w:t>
      </w:r>
    </w:p>
    <w:p w:rsidR="0049626F" w:rsidRDefault="0049626F" w:rsidP="0049626F">
      <w:pPr>
        <w:ind w:left="720"/>
        <w:rPr>
          <w:rFonts w:eastAsia="Times New Roman"/>
          <w:b/>
        </w:rPr>
      </w:pPr>
      <w:r>
        <w:rPr>
          <w:rFonts w:eastAsia="Times New Roman"/>
          <w:b/>
        </w:rPr>
        <w:t>-Students will learn the basic components of small engines and how to safely deconstruct them for repair</w:t>
      </w: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r>
        <w:rPr>
          <w:rFonts w:eastAsia="Times New Roman"/>
          <w:b/>
        </w:rPr>
        <w:t>Unit 4:  Wildlife and Natural Resources</w:t>
      </w:r>
    </w:p>
    <w:p w:rsidR="0049626F" w:rsidRDefault="0049626F">
      <w:pPr>
        <w:rPr>
          <w:rFonts w:eastAsia="Times New Roman"/>
          <w:b/>
        </w:rPr>
      </w:pPr>
      <w:r>
        <w:rPr>
          <w:rFonts w:eastAsia="Times New Roman"/>
          <w:b/>
        </w:rPr>
        <w:tab/>
        <w:t>-Students will identify key components of ecology and wildlife issues</w:t>
      </w: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r>
        <w:rPr>
          <w:rFonts w:eastAsia="Times New Roman"/>
          <w:b/>
        </w:rPr>
        <w:t>Unit 5: Animal Science</w:t>
      </w:r>
    </w:p>
    <w:p w:rsidR="0049626F" w:rsidRDefault="0049626F" w:rsidP="0049626F">
      <w:pPr>
        <w:ind w:left="720"/>
        <w:rPr>
          <w:rFonts w:eastAsia="Times New Roman"/>
          <w:b/>
        </w:rPr>
      </w:pPr>
      <w:r>
        <w:rPr>
          <w:rFonts w:eastAsia="Times New Roman"/>
          <w:b/>
        </w:rPr>
        <w:t xml:space="preserve">-Students will focus primarily on livestock judging in a way to better </w:t>
      </w:r>
      <w:bookmarkStart w:id="0" w:name="_GoBack"/>
      <w:bookmarkEnd w:id="0"/>
      <w:r>
        <w:rPr>
          <w:rFonts w:eastAsia="Times New Roman"/>
          <w:b/>
        </w:rPr>
        <w:t>understand today’s market and breeding animals in America</w:t>
      </w: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p>
    <w:p w:rsidR="0049626F" w:rsidRDefault="0049626F">
      <w:pPr>
        <w:rPr>
          <w:rFonts w:eastAsia="Times New Roman"/>
          <w:b/>
        </w:rPr>
      </w:pPr>
      <w:r>
        <w:rPr>
          <w:rFonts w:eastAsia="Times New Roman"/>
          <w:b/>
        </w:rPr>
        <w:t>Unit 5:  Plant Science and Landscaping</w:t>
      </w:r>
    </w:p>
    <w:p w:rsidR="0049626F" w:rsidRPr="0049626F" w:rsidRDefault="0049626F" w:rsidP="0049626F">
      <w:pPr>
        <w:ind w:left="720"/>
        <w:rPr>
          <w:rFonts w:eastAsia="Times New Roman"/>
          <w:b/>
        </w:rPr>
      </w:pPr>
      <w:r>
        <w:rPr>
          <w:rFonts w:eastAsia="Times New Roman"/>
          <w:b/>
        </w:rPr>
        <w:t>-Students will learn a basic understanding of plant biology while completing many projects in the school’s landscaping</w:t>
      </w:r>
    </w:p>
    <w:sectPr w:rsidR="0049626F" w:rsidRPr="0049626F" w:rsidSect="00130D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6F"/>
    <w:rsid w:val="00130D07"/>
    <w:rsid w:val="0049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530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1214</Characters>
  <Application>Microsoft Macintosh Word</Application>
  <DocSecurity>0</DocSecurity>
  <Lines>10</Lines>
  <Paragraphs>2</Paragraphs>
  <ScaleCrop>false</ScaleCrop>
  <Company>Centura Public School</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Hadenfeldt</dc:creator>
  <cp:keywords/>
  <dc:description/>
  <cp:lastModifiedBy>John Hadenfeldt</cp:lastModifiedBy>
  <cp:revision>1</cp:revision>
  <dcterms:created xsi:type="dcterms:W3CDTF">2013-09-03T18:31:00Z</dcterms:created>
  <dcterms:modified xsi:type="dcterms:W3CDTF">2013-09-03T18:37:00Z</dcterms:modified>
</cp:coreProperties>
</file>